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66C322"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81B8F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50DB0F"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6C18F6"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D76EF0"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D76EF0">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D76EF0">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D76EF0">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D76EF0">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D76EF0">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D76EF0">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D76EF0">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D76EF0">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D76EF0">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D76EF0">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D76EF0"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D76EF0">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D76EF0">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D76EF0">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D76EF0">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D76EF0"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D76EF0">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D76EF0">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D76EF0">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D76EF0">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D76EF0">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D76EF0">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D76EF0">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D76EF0">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D76EF0">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D76EF0">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D76EF0"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D76EF0">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D76EF0">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D76EF0"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D76EF0" w:rsidRPr="000C088A" w:rsidRDefault="00D76EF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D76EF0" w:rsidRPr="000C088A" w:rsidRDefault="00D76EF0"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4">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3" w:name="_Toc479098512"/>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4" w:name="_Toc479098517"/>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6" w:name="_Toc479098518"/>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8" w:name="_Toc479098519"/>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70" w:name="_Toc479098520"/>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1" w:name="_Toc479098521"/>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2" w:name="_Toc479098522"/>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3" w:name="_wo3eodn1qoqu" w:colFirst="0" w:colLast="0"/>
      <w:bookmarkEnd w:id="73"/>
    </w:p>
    <w:p w14:paraId="6B1CF1B4" w14:textId="77777777" w:rsidR="0025113A" w:rsidRPr="00091E3A" w:rsidRDefault="0025113A" w:rsidP="0025113A">
      <w:pPr>
        <w:pStyle w:val="Heading4"/>
        <w:contextualSpacing w:val="0"/>
        <w:rPr>
          <w:b/>
        </w:rPr>
      </w:pPr>
      <w:bookmarkStart w:id="74" w:name="_Toc479098523"/>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5" w:name="_7vgwkjkofe06" w:colFirst="0" w:colLast="0"/>
      <w:bookmarkEnd w:id="75"/>
    </w:p>
    <w:p w14:paraId="1DE9151E" w14:textId="77777777" w:rsidR="0025113A" w:rsidRDefault="0025113A" w:rsidP="0025113A">
      <w:pPr>
        <w:pStyle w:val="Heading3"/>
        <w:contextualSpacing w:val="0"/>
      </w:pPr>
      <w:bookmarkStart w:id="76" w:name="_Toc479098524"/>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7" w:name="_Toc479098525"/>
      <w:r w:rsidRPr="00A949CB">
        <w:rPr>
          <w:b/>
        </w:rPr>
        <w:t>2.2.4.1 Sintesis anologica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8" w:name="_Toc479098526"/>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9"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1" w:name="_Toc479098528"/>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2" w:name="_Toc479098529"/>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5" w:name="_Toc479098530"/>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9" w:name="_Toc479098531"/>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D76EF0" w:rsidRPr="00B05C4A"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D76EF0" w:rsidRPr="00B05C4A"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90" w:name="_Toc479098532"/>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98" w:name="_Toc479098533"/>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8" w:name="_Toc479098534"/>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3" w:name="_Toc479098535"/>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4" w:name="_Toc479098536"/>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8" w:name="_Toc352188794"/>
      <w:bookmarkStart w:id="119" w:name="_Toc479098537"/>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2" w:name="_Toc479098538"/>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3" w:name="_Toc479098539"/>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4" w:name="_Toc479098540"/>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D76EF0" w:rsidRPr="006049EB"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D76EF0" w:rsidRPr="006049EB"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9" w:name="_Toc479098541"/>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D76EF0" w:rsidRPr="008114D9"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D76EF0" w:rsidRPr="008114D9" w:rsidRDefault="00D76EF0"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33" w:name="_Toc352172860"/>
      <w:bookmarkStart w:id="134" w:name="_Toc479098542"/>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4"/>
      <w:bookmarkEnd w:id="135"/>
      <w:bookmarkEnd w:id="136"/>
      <w:bookmarkEnd w:id="137"/>
      <w:bookmarkEnd w:id="138"/>
      <w:bookmarkEnd w:id="139"/>
      <w:bookmarkEnd w:id="140"/>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1" w:name="_33j67jdpayzl" w:colFirst="0" w:colLast="0"/>
      <w:bookmarkEnd w:id="141"/>
    </w:p>
    <w:p w14:paraId="05933EF0" w14:textId="77777777" w:rsidR="0025113A" w:rsidRDefault="0025113A" w:rsidP="0025113A">
      <w:pPr>
        <w:pStyle w:val="Heading3"/>
        <w:contextualSpacing w:val="0"/>
        <w:rPr>
          <w:sz w:val="24"/>
          <w:szCs w:val="24"/>
        </w:rPr>
      </w:pPr>
      <w:bookmarkStart w:id="142" w:name="_Toc479098543"/>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D76EF0" w:rsidRPr="0013309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D76EF0" w:rsidRPr="0013309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D76EF0" w:rsidRPr="00C430A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D76EF0" w:rsidRPr="00C430A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D76EF0" w:rsidRPr="008A75F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D76EF0" w:rsidRPr="008A75F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6"/>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1D2288F" w:rsidR="00D76EF0" w:rsidRPr="00F9243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Patrón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31D2288F" w:rsidR="00D76EF0" w:rsidRPr="00F9243F"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Patrón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7"/>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DE3DA1E" w:rsidR="00D76EF0" w:rsidRPr="00550938"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Patrón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DE3DA1E" w:rsidR="00D76EF0" w:rsidRPr="00550938"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Patrón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78"/>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6280EF7" w:rsidR="00D76EF0" w:rsidRPr="0013430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Patrón No. 5</w:t>
                            </w:r>
                          </w:p>
                          <w:p w14:paraId="4A66E348" w14:textId="77777777" w:rsidR="00D76EF0" w:rsidRPr="00C26AAF" w:rsidRDefault="00D76EF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6280EF7" w:rsidR="00D76EF0" w:rsidRPr="00134301"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Patrón No. 5</w:t>
                      </w:r>
                    </w:p>
                    <w:p w14:paraId="4A66E348" w14:textId="77777777" w:rsidR="00D76EF0" w:rsidRPr="00C26AAF" w:rsidRDefault="00D76EF0"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9"/>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0">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03CCF198" w:rsidR="00D76EF0" w:rsidRPr="00F67B05" w:rsidRDefault="00D76EF0"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Patrón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03CCF198" w:rsidR="00D76EF0" w:rsidRPr="00F67B05" w:rsidRDefault="00D76EF0"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Patrón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1" w:name="_Toc479098544"/>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3" w:name="_7ka610pjiqm4" w:colFirst="0" w:colLast="0"/>
      <w:bookmarkEnd w:id="163"/>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64" w:name="_Toc479098545"/>
      <w:r w:rsidRPr="004C6C6C">
        <w:rPr>
          <w:sz w:val="24"/>
          <w:szCs w:val="24"/>
        </w:rPr>
        <w:t>3.3 Lógica de la aplicación</w:t>
      </w:r>
      <w:bookmarkEnd w:id="164"/>
    </w:p>
    <w:p w14:paraId="60161A08" w14:textId="77777777" w:rsidR="0025113A" w:rsidRPr="004C6C6C" w:rsidRDefault="0025113A" w:rsidP="0025113A">
      <w:pPr>
        <w:pStyle w:val="Heading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66" w:name="_Toc479098546"/>
      <w:r w:rsidRPr="004C6C6C">
        <w:rPr>
          <w:sz w:val="24"/>
          <w:szCs w:val="24"/>
        </w:rPr>
        <w:t>3.3.1 Pseudocódigo</w:t>
      </w:r>
      <w:bookmarkEnd w:id="166"/>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40D3FE55" w:rsidR="0025113A" w:rsidRPr="004C6C6C" w:rsidRDefault="0025113A" w:rsidP="0025113A">
      <w:pPr>
        <w:pStyle w:val="Normal1"/>
        <w:rPr>
          <w:sz w:val="24"/>
          <w:szCs w:val="24"/>
          <w:highlight w:val="white"/>
        </w:rPr>
      </w:pPr>
      <w:r w:rsidRPr="004C6C6C">
        <w:rPr>
          <w:sz w:val="24"/>
          <w:szCs w:val="24"/>
          <w:highlight w:val="white"/>
        </w:rPr>
        <w:t>-</w:t>
      </w:r>
      <w:r w:rsidR="007F703A" w:rsidRPr="004C6C6C">
        <w:rPr>
          <w:sz w:val="24"/>
          <w:szCs w:val="24"/>
          <w:highlight w:val="white"/>
        </w:rPr>
        <w:t>Sí</w:t>
      </w:r>
      <w:r w:rsidRPr="004C6C6C">
        <w:rPr>
          <w:sz w:val="24"/>
          <w:szCs w:val="24"/>
          <w:highlight w:val="white"/>
        </w:rPr>
        <w:t>?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1A331C43" w:rsidR="0025113A" w:rsidRPr="004C6C6C" w:rsidRDefault="007F703A" w:rsidP="0025113A">
      <w:pPr>
        <w:pStyle w:val="Normal1"/>
        <w:rPr>
          <w:sz w:val="24"/>
          <w:szCs w:val="24"/>
          <w:highlight w:val="white"/>
        </w:rPr>
      </w:pPr>
      <w:r w:rsidRPr="004C6C6C">
        <w:rPr>
          <w:sz w:val="24"/>
          <w:szCs w:val="24"/>
          <w:highlight w:val="white"/>
        </w:rPr>
        <w:t>- ¿</w:t>
      </w:r>
      <w:r w:rsidR="0025113A"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85CA878" w:rsidR="0025113A" w:rsidRPr="004C6C6C" w:rsidRDefault="0025113A" w:rsidP="0025113A">
      <w:pPr>
        <w:pStyle w:val="Normal1"/>
        <w:rPr>
          <w:sz w:val="24"/>
          <w:szCs w:val="24"/>
          <w:highlight w:val="white"/>
        </w:rPr>
      </w:pPr>
      <w:r w:rsidRPr="004C6C6C">
        <w:rPr>
          <w:sz w:val="24"/>
          <w:szCs w:val="24"/>
          <w:highlight w:val="white"/>
        </w:rPr>
        <w:t xml:space="preserve">- </w:t>
      </w:r>
      <w:r w:rsidR="007F703A" w:rsidRPr="004C6C6C">
        <w:rPr>
          <w:sz w:val="24"/>
          <w:szCs w:val="24"/>
          <w:highlight w:val="white"/>
        </w:rPr>
        <w:t>Sí</w:t>
      </w:r>
      <w:r w:rsidRPr="004C6C6C">
        <w:rPr>
          <w:sz w:val="24"/>
          <w:szCs w:val="24"/>
          <w:highlight w:val="white"/>
        </w:rPr>
        <w:t>?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67" w:name="_q1id47ee0cbq" w:colFirst="0" w:colLast="0"/>
      <w:bookmarkEnd w:id="167"/>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68" w:name="_69vkdlcu8rl7" w:colFirst="0" w:colLast="0"/>
      <w:bookmarkStart w:id="169" w:name="_v6a195a4sw8s" w:colFirst="0" w:colLast="0"/>
      <w:bookmarkStart w:id="170" w:name="_zb972aaykpis" w:colFirst="0" w:colLast="0"/>
      <w:bookmarkStart w:id="171" w:name="_i0qbg5oh6c88" w:colFirst="0" w:colLast="0"/>
      <w:bookmarkStart w:id="172" w:name="_knhq2wn1ujuk" w:colFirst="0" w:colLast="0"/>
      <w:bookmarkEnd w:id="168"/>
      <w:bookmarkEnd w:id="169"/>
      <w:bookmarkEnd w:id="170"/>
      <w:bookmarkEnd w:id="171"/>
      <w:bookmarkEnd w:id="172"/>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73"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73"/>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5"/>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Pr="004C6C6C"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86"/>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87"/>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88"/>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17C9CCF1" w:rsidR="0025113A" w:rsidRPr="004C6C6C"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89"/>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1D118E4D" w14:textId="77777777" w:rsidR="0025113A" w:rsidRDefault="0025113A" w:rsidP="0025113A">
      <w:pPr>
        <w:pStyle w:val="Normal1"/>
        <w:jc w:val="both"/>
        <w:rPr>
          <w:sz w:val="24"/>
          <w:szCs w:val="24"/>
        </w:rPr>
      </w:pPr>
    </w:p>
    <w:p w14:paraId="2C7F95C7" w14:textId="77777777" w:rsidR="00521BFE" w:rsidRDefault="00521BFE" w:rsidP="0025113A">
      <w:pPr>
        <w:pStyle w:val="Normal1"/>
        <w:jc w:val="both"/>
        <w:rPr>
          <w:sz w:val="24"/>
          <w:szCs w:val="24"/>
        </w:rPr>
      </w:pP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74" w:name="_Hlk479236798"/>
      <w:r w:rsidRPr="004C6C6C">
        <w:rPr>
          <w:sz w:val="24"/>
          <w:szCs w:val="24"/>
        </w:rPr>
        <w:t>IDE</w:t>
      </w:r>
      <w:bookmarkEnd w:id="174"/>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1"/>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75"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75"/>
    </w:p>
    <w:p w14:paraId="525195EE" w14:textId="77777777" w:rsidR="0025113A" w:rsidRDefault="0025113A" w:rsidP="0025113A">
      <w:pPr>
        <w:pStyle w:val="Caption"/>
        <w:jc w:val="center"/>
      </w:pPr>
    </w:p>
    <w:p w14:paraId="1EF1BF4D" w14:textId="1C59B747"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2"/>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76"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6"/>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7" w:name="_oakv52wh1ax6" w:colFirst="0" w:colLast="0"/>
      <w:bookmarkEnd w:id="177"/>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3"/>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8"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8"/>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4"/>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9"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9"/>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5"/>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80"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80"/>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96"/>
                    <a:srcRect/>
                    <a:stretch>
                      <a:fillRect/>
                    </a:stretch>
                  </pic:blipFill>
                  <pic:spPr>
                    <a:xfrm>
                      <a:off x="0" y="0"/>
                      <a:ext cx="5940750" cy="7708900"/>
                    </a:xfrm>
                    <a:prstGeom prst="rect">
                      <a:avLst/>
                    </a:prstGeom>
                    <a:ln/>
                  </pic:spPr>
                </pic:pic>
              </a:graphicData>
            </a:graphic>
          </wp:inline>
        </w:drawing>
      </w:r>
    </w:p>
    <w:p w14:paraId="3939F19F" w14:textId="345AD684" w:rsidR="0025113A" w:rsidRDefault="0025113A" w:rsidP="0025113A">
      <w:pPr>
        <w:pStyle w:val="Caption"/>
        <w:jc w:val="center"/>
      </w:pPr>
      <w:bookmarkStart w:id="181"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81"/>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82" w:name="_Toc479098548"/>
      <w:r>
        <w:t>3.4 Diagrama esquemático</w:t>
      </w:r>
      <w:bookmarkEnd w:id="182"/>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83" w:name="_Toc479098549"/>
      <w:r>
        <w:t>3.4.1 Kinect</w:t>
      </w:r>
      <w:bookmarkEnd w:id="183"/>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6EF0" w:rsidRPr="005D076F" w:rsidRDefault="00D76EF0"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D76EF0" w:rsidRPr="005D076F" w:rsidRDefault="00D76EF0"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D76EF0" w:rsidRPr="005B5BAB"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D76EF0" w:rsidRPr="005B5BAB"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84" w:name="_Toc479098550"/>
      <w:r w:rsidRPr="000728D3">
        <w:lastRenderedPageBreak/>
        <w:t>3.4.2 Adaptador para sensor Kinect</w:t>
      </w:r>
      <w:bookmarkEnd w:id="184"/>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85" w:name="_Hlk479236925"/>
      <w:r w:rsidRPr="000728D3">
        <w:rPr>
          <w:sz w:val="24"/>
          <w:szCs w:val="24"/>
        </w:rPr>
        <w:t>PC</w:t>
      </w:r>
      <w:bookmarkEnd w:id="185"/>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D76EF0" w:rsidRPr="00E4275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D76EF0" w:rsidRPr="00E42759"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6EF0" w:rsidRPr="006C27B8" w:rsidRDefault="00D76EF0"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D76EF0" w:rsidRDefault="00D76EF0"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D76EF0" w:rsidRPr="006C27B8" w:rsidRDefault="00D76EF0"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D76EF0" w:rsidRPr="000625B7"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D76EF0" w:rsidRPr="000625B7" w:rsidRDefault="00D76EF0"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86" w:name="_Toc479098551"/>
      <w:r w:rsidRPr="000728D3">
        <w:rPr>
          <w:sz w:val="24"/>
          <w:szCs w:val="24"/>
        </w:rPr>
        <w:t>3.5 Diagrama del circuito</w:t>
      </w:r>
      <w:bookmarkEnd w:id="186"/>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7"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7"/>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8" w:name="_4cl16x3ccj6s" w:colFirst="0" w:colLast="0"/>
      <w:bookmarkEnd w:id="188"/>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9" w:name="_Toc479098552"/>
      <w:r w:rsidRPr="000728D3">
        <w:rPr>
          <w:sz w:val="24"/>
          <w:szCs w:val="24"/>
        </w:rPr>
        <w:t>3.6 Configuración SDK Kinect</w:t>
      </w:r>
      <w:bookmarkEnd w:id="189"/>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90" w:name="_Toc479098553"/>
      <w:r w:rsidRPr="000728D3">
        <w:t>3.6.1 Configuración de sistema operativo</w:t>
      </w:r>
      <w:bookmarkEnd w:id="190"/>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3"/>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91"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91"/>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92" w:name="_72hnnb8m7ohr" w:colFirst="0" w:colLast="0"/>
      <w:bookmarkEnd w:id="192"/>
    </w:p>
    <w:p w14:paraId="43659640" w14:textId="77777777" w:rsidR="0025113A" w:rsidRDefault="0025113A" w:rsidP="0025113A">
      <w:pPr>
        <w:pStyle w:val="Heading4"/>
        <w:contextualSpacing w:val="0"/>
      </w:pPr>
      <w:bookmarkStart w:id="193" w:name="_Toc479098554"/>
      <w:r>
        <w:t>3.6.2 Configuración de IDE-Visual Studio</w:t>
      </w:r>
      <w:bookmarkEnd w:id="193"/>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94"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94"/>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95"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95"/>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6"/>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96"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6"/>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97"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8" w:name="OLE_LINK13"/>
            <w:bookmarkStart w:id="199"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bookmarkEnd w:id="198"/>
      <w:bookmarkEnd w:id="199"/>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200" w:name="OLE_LINK1"/>
            <w:bookmarkStart w:id="201"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bookmarkEnd w:id="200"/>
      <w:bookmarkEnd w:id="201"/>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202" w:name="OLE_LINK3"/>
            <w:bookmarkStart w:id="203"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bookmarkEnd w:id="202"/>
      <w:bookmarkEnd w:id="203"/>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204" w:name="OLE_LINK5"/>
            <w:bookmarkStart w:id="205"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204"/>
      <w:bookmarkEnd w:id="205"/>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6" w:name="OLE_LINK7"/>
            <w:bookmarkStart w:id="207"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206"/>
      <w:bookmarkEnd w:id="207"/>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8" w:name="OLE_LINK9"/>
            <w:bookmarkStart w:id="209"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208"/>
      <w:bookmarkEnd w:id="209"/>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10" w:name="OLE_LINK11"/>
            <w:bookmarkStart w:id="211"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210"/>
      <w:bookmarkEnd w:id="211"/>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12" w:name="OLE_LINK15"/>
            <w:bookmarkStart w:id="213"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530ABA3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212"/>
      <w:bookmarkEnd w:id="213"/>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77777777" w:rsidR="00D76EF0" w:rsidRDefault="00D76EF0" w:rsidP="00D76EF0">
      <w:pPr>
        <w:pStyle w:val="Normal1"/>
        <w:rPr>
          <w:b/>
          <w:sz w:val="24"/>
          <w:szCs w:val="24"/>
        </w:rPr>
      </w:pPr>
      <w:r>
        <w:rPr>
          <w:b/>
          <w:sz w:val="24"/>
          <w:szCs w:val="24"/>
        </w:rPr>
        <w:lastRenderedPageBreak/>
        <w:t>4.1 Pruebas de distancia</w:t>
      </w:r>
    </w:p>
    <w:p w14:paraId="5EF6B9F4" w14:textId="77777777" w:rsidR="00D76EF0" w:rsidRDefault="00D76EF0" w:rsidP="006C7B79">
      <w:pPr>
        <w:pStyle w:val="Heading3"/>
        <w:contextualSpacing w:val="0"/>
        <w:rPr>
          <w:b w:val="0"/>
          <w:sz w:val="24"/>
          <w:szCs w:val="24"/>
        </w:rPr>
      </w:pPr>
    </w:p>
    <w:p w14:paraId="2A0FB9E3" w14:textId="18E8E66A" w:rsidR="00FD565B" w:rsidRDefault="00D76EF0" w:rsidP="006C7B79">
      <w:pPr>
        <w:pStyle w:val="Heading3"/>
        <w:contextualSpacing w:val="0"/>
        <w:rPr>
          <w:b w:val="0"/>
          <w:sz w:val="24"/>
          <w:szCs w:val="24"/>
        </w:rPr>
      </w:pPr>
      <w:r w:rsidRPr="00D76EF0">
        <w:rPr>
          <w:b w:val="0"/>
          <w:sz w:val="24"/>
          <w:szCs w:val="24"/>
        </w:rPr>
        <w:t xml:space="preserve">Se realizaron pruebas </w:t>
      </w:r>
      <w:r w:rsidR="00480FDE">
        <w:rPr>
          <w:b w:val="0"/>
          <w:sz w:val="24"/>
          <w:szCs w:val="24"/>
        </w:rPr>
        <w:t>de visión en el plano horizontal con el sensor kinect</w:t>
      </w:r>
      <w:r w:rsidR="000F35D6">
        <w:rPr>
          <w:b w:val="0"/>
          <w:sz w:val="24"/>
          <w:szCs w:val="24"/>
        </w:rPr>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EE27FB">
            <w:pPr>
              <w:pStyle w:val="Normal1"/>
              <w:jc w:val="right"/>
              <w:rPr>
                <w:b/>
                <w:sz w:val="24"/>
                <w:szCs w:val="24"/>
              </w:rPr>
            </w:pPr>
            <w:r>
              <w:rPr>
                <w:b/>
                <w:sz w:val="24"/>
                <w:szCs w:val="24"/>
              </w:rPr>
              <w:t>Visión Horizontal</w:t>
            </w:r>
          </w:p>
        </w:tc>
      </w:tr>
      <w:tr w:rsidR="00CD7AC9" w14:paraId="25A51ECD"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EE27FB">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EE27FB">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EE27FB">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EE27FB">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bookmarkStart w:id="214" w:name="_GoBack"/>
      <w:bookmarkEnd w:id="214"/>
    </w:p>
    <w:p w14:paraId="2911F879" w14:textId="77777777" w:rsidR="00D76EF0" w:rsidRPr="00D76EF0" w:rsidRDefault="00D76EF0" w:rsidP="00D76EF0">
      <w:pPr>
        <w:pStyle w:val="Normal1"/>
        <w:rPr>
          <w:lang w:val="es-ES"/>
        </w:rPr>
      </w:pPr>
    </w:p>
    <w:p w14:paraId="778192F0" w14:textId="77777777" w:rsidR="00D76EF0" w:rsidRPr="00D76EF0" w:rsidRDefault="00D76EF0" w:rsidP="006C7B79">
      <w:pPr>
        <w:pStyle w:val="Heading3"/>
        <w:contextualSpacing w:val="0"/>
        <w:rPr>
          <w:sz w:val="24"/>
          <w:szCs w:val="24"/>
          <w:lang w:val="es-ES"/>
        </w:rPr>
      </w:pPr>
    </w:p>
    <w:p w14:paraId="45E102C7" w14:textId="0EE3A44E" w:rsidR="006C7B79" w:rsidRPr="006A11D9" w:rsidRDefault="006C7B79" w:rsidP="006C7B79">
      <w:pPr>
        <w:pStyle w:val="Heading3"/>
        <w:contextualSpacing w:val="0"/>
        <w:rPr>
          <w:sz w:val="24"/>
          <w:szCs w:val="24"/>
          <w:lang w:val="en-US"/>
        </w:rPr>
      </w:pPr>
      <w:r w:rsidRPr="006A11D9">
        <w:rPr>
          <w:sz w:val="24"/>
          <w:szCs w:val="24"/>
          <w:lang w:val="en-US"/>
        </w:rPr>
        <w:t>Bibliografía</w:t>
      </w:r>
      <w:bookmarkEnd w:id="197"/>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215" w:name="_Toc479098556"/>
      <w:r w:rsidRPr="006A11D9">
        <w:rPr>
          <w:rFonts w:ascii="Arial" w:hAnsi="Arial" w:cs="Arial"/>
          <w:b/>
          <w:i w:val="0"/>
          <w:sz w:val="24"/>
          <w:szCs w:val="24"/>
          <w:lang w:val="en-US"/>
        </w:rPr>
        <w:lastRenderedPageBreak/>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r w:rsidR="007D2D42" w:rsidRPr="006A11D9">
        <w:rPr>
          <w:rFonts w:ascii="Arial" w:hAnsi="Arial" w:cs="Arial"/>
          <w:b/>
          <w:i w:val="0"/>
          <w:sz w:val="24"/>
          <w:szCs w:val="24"/>
          <w:lang w:val="en-US"/>
        </w:rPr>
        <w:t>.</w:t>
      </w:r>
      <w:bookmarkEnd w:id="215"/>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D76EF0" w:rsidP="00693A60">
      <w:pPr>
        <w:rPr>
          <w:color w:val="1155CC"/>
          <w:sz w:val="24"/>
          <w:szCs w:val="24"/>
          <w:u w:val="single"/>
        </w:rPr>
      </w:pPr>
      <w:hyperlink r:id="rId117">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hyperlink r:id="rId118">
        <w:r>
          <w:rPr>
            <w:color w:val="1155CC"/>
            <w:sz w:val="24"/>
            <w:szCs w:val="24"/>
            <w:u w:val="single"/>
          </w:rPr>
          <w:t>http://sabia.tic.udc.es/gc/trabajos%202011-12/Kinect/precursores.html</w:t>
        </w:r>
      </w:hyperlink>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D76EF0" w:rsidP="00693A60">
      <w:pPr>
        <w:pStyle w:val="Normal1"/>
        <w:jc w:val="both"/>
        <w:rPr>
          <w:sz w:val="24"/>
          <w:szCs w:val="24"/>
        </w:rPr>
      </w:pPr>
      <w:hyperlink r:id="rId119">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D76EF0" w:rsidP="00693A60">
      <w:pPr>
        <w:pStyle w:val="Normal1"/>
        <w:rPr>
          <w:color w:val="1155CC"/>
          <w:sz w:val="24"/>
          <w:szCs w:val="24"/>
          <w:u w:val="single"/>
        </w:rPr>
      </w:pPr>
      <w:hyperlink r:id="rId120">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216" w:name="_s8hncwr558ei" w:colFirst="0" w:colLast="0"/>
      <w:bookmarkEnd w:id="216"/>
      <w:r>
        <w:t xml:space="preserve">Recuperado de: </w:t>
      </w:r>
      <w:hyperlink r:id="rId121" w:history="1">
        <w:r w:rsidRPr="00B20D52">
          <w:rPr>
            <w:rStyle w:val="Hyperlink"/>
          </w:rPr>
          <w:t>https://www.microsoft.com/en-us/research/wp-content/uploads/2016/11/TMM_RenYuanMengZhang_submission.pdf</w:t>
        </w:r>
      </w:hyperlink>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Recuperado de:</w:t>
      </w:r>
      <w:hyperlink r:id="rId122">
        <w:r w:rsidRPr="006A11D9">
          <w:rPr>
            <w:color w:val="1155CC"/>
            <w:sz w:val="24"/>
            <w:szCs w:val="24"/>
            <w:u w:val="single"/>
            <w:lang w:val="es-ES"/>
          </w:rPr>
          <w:t>https://ccrma.stanford.edu/~cc/pub/pdf/histSynUSA.pdf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D76EF0" w:rsidP="00693A60">
      <w:pPr>
        <w:pStyle w:val="Normal1"/>
        <w:rPr>
          <w:b/>
          <w:color w:val="1155CC"/>
          <w:u w:val="single"/>
          <w:lang w:val="en-US"/>
        </w:rPr>
      </w:pPr>
      <w:hyperlink r:id="rId123">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4"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217" w:name="_Toc479098557"/>
      <w:r w:rsidRPr="00693A60">
        <w:rPr>
          <w:rFonts w:ascii="Arial" w:hAnsi="Arial" w:cs="Arial"/>
          <w:b/>
          <w:i w:val="0"/>
          <w:color w:val="auto"/>
          <w:sz w:val="24"/>
          <w:szCs w:val="24"/>
        </w:rPr>
        <w:lastRenderedPageBreak/>
        <w:t>Anexo</w:t>
      </w:r>
      <w:bookmarkEnd w:id="217"/>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218" w:name="_Toc479098558"/>
      <w:r w:rsidRPr="00693A60">
        <w:rPr>
          <w:sz w:val="24"/>
          <w:szCs w:val="24"/>
        </w:rPr>
        <w:t>Estudio de viabilidad y factibilidad</w:t>
      </w:r>
      <w:bookmarkEnd w:id="218"/>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029D4699" w14:textId="6A00A4E8" w:rsidR="00C704EF" w:rsidRDefault="00C704EF" w:rsidP="0025113A">
      <w:pPr>
        <w:pStyle w:val="Normal1"/>
      </w:pPr>
    </w:p>
    <w:p w14:paraId="35C34142" w14:textId="77777777" w:rsidR="00C704EF" w:rsidRDefault="00C704EF" w:rsidP="0025113A">
      <w:pPr>
        <w:pStyle w:val="Normal1"/>
      </w:pPr>
    </w:p>
    <w:p w14:paraId="2D7F8857" w14:textId="783774B0" w:rsidR="00C704EF" w:rsidRDefault="006C7B79" w:rsidP="00C704EF">
      <w:pPr>
        <w:pStyle w:val="Heading7"/>
        <w:rPr>
          <w:rFonts w:ascii="Arial" w:hAnsi="Arial" w:cs="Arial"/>
          <w:b/>
          <w:i w:val="0"/>
          <w:sz w:val="24"/>
          <w:szCs w:val="24"/>
        </w:rPr>
      </w:pPr>
      <w:bookmarkStart w:id="219" w:name="_Toc479098559"/>
      <w:r w:rsidRPr="00280529">
        <w:rPr>
          <w:rFonts w:ascii="Arial" w:hAnsi="Arial" w:cs="Arial"/>
          <w:b/>
          <w:i w:val="0"/>
          <w:sz w:val="24"/>
          <w:szCs w:val="24"/>
        </w:rPr>
        <w:lastRenderedPageBreak/>
        <w:t>Acrónimos</w:t>
      </w:r>
      <w:bookmarkEnd w:id="219"/>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20" w:name="_Hlk479100866"/>
      <w:r w:rsidRPr="00D76EF0">
        <w:rPr>
          <w:i/>
          <w:color w:val="auto"/>
          <w:lang w:val="en-US"/>
        </w:rPr>
        <w:t>NAMM</w:t>
      </w:r>
      <w:bookmarkEnd w:id="220"/>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lastRenderedPageBreak/>
        <w:t>GNU</w:t>
      </w:r>
      <w:r w:rsidRPr="00D76EF0">
        <w:rPr>
          <w:color w:val="auto"/>
          <w:lang w:val="en-US"/>
        </w:rPr>
        <w:t xml:space="preserve"> - </w:t>
      </w:r>
      <w:r w:rsidRPr="00D76EF0">
        <w:rPr>
          <w:iCs/>
          <w:color w:val="auto"/>
          <w:shd w:val="clear" w:color="auto" w:fill="FFFFFF"/>
          <w:lang w:val="en-US"/>
        </w:rPr>
        <w:t>GNU's Not Unix</w:t>
      </w:r>
    </w:p>
    <w:p w14:paraId="560C8136" w14:textId="25D62704"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Pr="00C704EF">
        <w:rPr>
          <w:color w:val="auto"/>
          <w:highlight w:val="white"/>
        </w:rPr>
        <w:t>componentes de colores primarios (red, green, blue)</w:t>
      </w:r>
    </w:p>
    <w:p w14:paraId="38C5D487" w14:textId="77777777" w:rsidR="00C704EF" w:rsidRPr="00C704EF" w:rsidRDefault="00C704EF" w:rsidP="00C704EF">
      <w:pPr>
        <w:spacing w:line="480" w:lineRule="auto"/>
        <w:jc w:val="both"/>
        <w:rPr>
          <w:color w:val="auto"/>
        </w:rPr>
      </w:pPr>
      <w:r w:rsidRPr="00C704EF">
        <w:rPr>
          <w:i/>
          <w:color w:val="auto"/>
        </w:rPr>
        <w:t>CMOS</w:t>
      </w:r>
      <w:r w:rsidRPr="00C704EF">
        <w:rPr>
          <w:color w:val="auto"/>
        </w:rPr>
        <w:t xml:space="preserve"> - semiconductor complementario metal-óxido de monocromo</w:t>
      </w:r>
    </w:p>
    <w:p w14:paraId="187705B4"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Pr="00D76EF0">
        <w:rPr>
          <w:color w:val="auto"/>
          <w:shd w:val="clear" w:color="auto" w:fill="FFFFFF"/>
          <w:lang w:val="en-US"/>
        </w:rPr>
        <w:t xml:space="preserve"> - system-on-chip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232EE74E" w:rsidR="00C704EF" w:rsidRPr="00D76EF0" w:rsidRDefault="00C704EF" w:rsidP="00C704EF">
      <w:pPr>
        <w:spacing w:line="480" w:lineRule="auto"/>
        <w:jc w:val="both"/>
        <w:rPr>
          <w:color w:val="auto"/>
          <w:lang w:val="en-US"/>
        </w:rPr>
      </w:pPr>
      <w:r w:rsidRPr="00D76EF0">
        <w:rPr>
          <w:i/>
          <w:color w:val="auto"/>
          <w:lang w:val="en-US"/>
        </w:rPr>
        <w:t>Fps</w:t>
      </w:r>
      <w:r w:rsidRPr="00D76EF0">
        <w:rPr>
          <w:color w:val="auto"/>
          <w:lang w:val="en-US"/>
        </w:rPr>
        <w:t xml:space="preserve"> - frammes for second</w:t>
      </w:r>
    </w:p>
    <w:p w14:paraId="0A57F559" w14:textId="3D9C3F20"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Pr="00D76EF0">
        <w:rPr>
          <w:color w:val="auto"/>
          <w:shd w:val="clear" w:color="auto" w:fill="FFFFFF"/>
          <w:lang w:val="en-US"/>
        </w:rPr>
        <w:t xml:space="preserve"> - network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2AC90A41" w14:textId="69ED0BF1" w:rsidR="00BC6675" w:rsidRPr="00D76EF0" w:rsidRDefault="00C704EF" w:rsidP="00C704EF">
      <w:pPr>
        <w:spacing w:line="480" w:lineRule="auto"/>
        <w:jc w:val="both"/>
        <w:rPr>
          <w:color w:val="auto"/>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Environment</w:t>
      </w:r>
      <w:bookmarkStart w:id="221" w:name="_vu0sx9g180w0" w:colFirst="0" w:colLast="0"/>
      <w:bookmarkStart w:id="222" w:name="_tzv16lj946m" w:colFirst="0" w:colLast="0"/>
      <w:bookmarkStart w:id="223" w:name="_dh09xl2ylhgf" w:colFirst="0" w:colLast="0"/>
      <w:bookmarkEnd w:id="221"/>
      <w:bookmarkEnd w:id="222"/>
      <w:bookmarkEnd w:id="223"/>
    </w:p>
    <w:sectPr w:rsidR="00BC6675" w:rsidRPr="00D76EF0" w:rsidSect="00E47F21">
      <w:headerReference w:type="default" r:id="rId125"/>
      <w:footerReference w:type="even" r:id="rId126"/>
      <w:footerReference w:type="default" r:id="rId127"/>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6244A" w14:textId="77777777" w:rsidR="00F948CA" w:rsidRDefault="00F948CA">
      <w:pPr>
        <w:spacing w:line="240" w:lineRule="auto"/>
      </w:pPr>
      <w:r>
        <w:separator/>
      </w:r>
    </w:p>
  </w:endnote>
  <w:endnote w:type="continuationSeparator" w:id="0">
    <w:p w14:paraId="11023E1B" w14:textId="77777777" w:rsidR="00F948CA" w:rsidRDefault="00F948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D76EF0" w:rsidRDefault="00D76EF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D76EF0" w:rsidRDefault="00D76EF0"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7244A710" w:rsidR="00D76EF0" w:rsidRDefault="00D76EF0"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11A3">
      <w:rPr>
        <w:rStyle w:val="PageNumber"/>
        <w:noProof/>
      </w:rPr>
      <w:t>92</w:t>
    </w:r>
    <w:r>
      <w:rPr>
        <w:rStyle w:val="PageNumber"/>
      </w:rPr>
      <w:fldChar w:fldCharType="end"/>
    </w:r>
  </w:p>
  <w:p w14:paraId="23B38F2E" w14:textId="77777777" w:rsidR="00D76EF0" w:rsidRDefault="00D76EF0" w:rsidP="00E47F21">
    <w:pPr>
      <w:pStyle w:val="Normal1"/>
      <w:ind w:right="360"/>
    </w:pPr>
  </w:p>
  <w:p w14:paraId="3A889E98" w14:textId="77777777" w:rsidR="00D76EF0" w:rsidRDefault="00D76EF0">
    <w:pPr>
      <w:pStyle w:val="Normal1"/>
    </w:pPr>
  </w:p>
  <w:p w14:paraId="26390C1E" w14:textId="77777777" w:rsidR="00D76EF0" w:rsidRDefault="00D76EF0">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D465B1" w14:textId="77777777" w:rsidR="00F948CA" w:rsidRDefault="00F948CA">
      <w:pPr>
        <w:spacing w:line="240" w:lineRule="auto"/>
      </w:pPr>
      <w:r>
        <w:separator/>
      </w:r>
    </w:p>
  </w:footnote>
  <w:footnote w:type="continuationSeparator" w:id="0">
    <w:p w14:paraId="50764076" w14:textId="77777777" w:rsidR="00F948CA" w:rsidRDefault="00F948C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D76EF0" w:rsidRDefault="00D76EF0">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20529"/>
    <w:rsid w:val="0025113A"/>
    <w:rsid w:val="00262B65"/>
    <w:rsid w:val="00280529"/>
    <w:rsid w:val="00287A84"/>
    <w:rsid w:val="002B1825"/>
    <w:rsid w:val="00304EB6"/>
    <w:rsid w:val="00324E19"/>
    <w:rsid w:val="003A7099"/>
    <w:rsid w:val="003D5FC4"/>
    <w:rsid w:val="00470627"/>
    <w:rsid w:val="00480FDE"/>
    <w:rsid w:val="004F2C7F"/>
    <w:rsid w:val="00507D8B"/>
    <w:rsid w:val="00510FB1"/>
    <w:rsid w:val="00521BFE"/>
    <w:rsid w:val="00593FE1"/>
    <w:rsid w:val="005C0673"/>
    <w:rsid w:val="005F11A3"/>
    <w:rsid w:val="006239BB"/>
    <w:rsid w:val="00693A60"/>
    <w:rsid w:val="006A11D9"/>
    <w:rsid w:val="006C30F8"/>
    <w:rsid w:val="006C75B0"/>
    <w:rsid w:val="006C7B79"/>
    <w:rsid w:val="0072101D"/>
    <w:rsid w:val="00770A3F"/>
    <w:rsid w:val="007970ED"/>
    <w:rsid w:val="007D1104"/>
    <w:rsid w:val="007D2D42"/>
    <w:rsid w:val="007F703A"/>
    <w:rsid w:val="0081725A"/>
    <w:rsid w:val="00817B96"/>
    <w:rsid w:val="00847A88"/>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506FA"/>
    <w:rsid w:val="00C704EF"/>
    <w:rsid w:val="00C7464F"/>
    <w:rsid w:val="00CC038E"/>
    <w:rsid w:val="00CD7AC9"/>
    <w:rsid w:val="00CE4936"/>
    <w:rsid w:val="00D30DD3"/>
    <w:rsid w:val="00D60D58"/>
    <w:rsid w:val="00D730D1"/>
    <w:rsid w:val="00D76EF0"/>
    <w:rsid w:val="00E170B8"/>
    <w:rsid w:val="00E401C6"/>
    <w:rsid w:val="00E47F21"/>
    <w:rsid w:val="00E636E2"/>
    <w:rsid w:val="00EB5D8A"/>
    <w:rsid w:val="00F349D2"/>
    <w:rsid w:val="00F3646E"/>
    <w:rsid w:val="00F63122"/>
    <w:rsid w:val="00F948CA"/>
    <w:rsid w:val="00FB230B"/>
    <w:rsid w:val="00FD565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hyperlink" Target="https://ccrma.stanford.edu/~jos/kna/kna.pdf" TargetMode="External"/><Relationship Id="rId121" Type="http://schemas.openxmlformats.org/officeDocument/2006/relationships/hyperlink" Target="https://www.microsoft.com/en-us/research/wp-content/uploads/2016/11/TMM_RenYuanMengZhang_submission.pdf" TargetMode="External"/><Relationship Id="rId122" Type="http://schemas.openxmlformats.org/officeDocument/2006/relationships/hyperlink" Target="https://ccrma.stanford.edu/~cc/pub/pdf/histSynUSA.pdf" TargetMode="External"/><Relationship Id="rId123" Type="http://schemas.openxmlformats.org/officeDocument/2006/relationships/hyperlink" Target="http://www.larousse.fr/" TargetMode="External"/><Relationship Id="rId124" Type="http://schemas.openxmlformats.org/officeDocument/2006/relationships/hyperlink" Target="https://www.microsoft.com/en-us/research/wp-content/uploads/2016/02/Microsoft20Kinect20Sensor20and20Its20Effect20-20IEEE20MM202012.pdf" TargetMode="External"/><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footer" Target="footer2.xml"/><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chart" Target="charts/chart1.xml"/><Relationship Id="rId108" Type="http://schemas.openxmlformats.org/officeDocument/2006/relationships/chart" Target="charts/chart2.xml"/><Relationship Id="rId109" Type="http://schemas.openxmlformats.org/officeDocument/2006/relationships/chart" Target="charts/chart3.xml"/><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g"/><Relationship Id="rId77" Type="http://schemas.openxmlformats.org/officeDocument/2006/relationships/image" Target="media/image47.jpg"/><Relationship Id="rId78" Type="http://schemas.openxmlformats.org/officeDocument/2006/relationships/image" Target="media/image48.jp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chart" Target="charts/chart4.xml"/><Relationship Id="rId111" Type="http://schemas.openxmlformats.org/officeDocument/2006/relationships/chart" Target="charts/chart5.xml"/><Relationship Id="rId112" Type="http://schemas.openxmlformats.org/officeDocument/2006/relationships/chart" Target="charts/chart6.xml"/><Relationship Id="rId113" Type="http://schemas.openxmlformats.org/officeDocument/2006/relationships/chart" Target="charts/chart7.xml"/><Relationship Id="rId114" Type="http://schemas.openxmlformats.org/officeDocument/2006/relationships/chart" Target="charts/chart8.xml"/><Relationship Id="rId115" Type="http://schemas.openxmlformats.org/officeDocument/2006/relationships/chart" Target="charts/chart9.xml"/><Relationship Id="rId116" Type="http://schemas.openxmlformats.org/officeDocument/2006/relationships/chart" Target="charts/chart10.xml"/><Relationship Id="rId117" Type="http://schemas.openxmlformats.org/officeDocument/2006/relationships/hyperlink" Target="https://msdn.microsoft.com/en-us/library/hh855348.aspx" TargetMode="External"/><Relationship Id="rId118" Type="http://schemas.openxmlformats.org/officeDocument/2006/relationships/hyperlink" Target="http://sabia.tic.udc.es/gc/trabajos%202011-12/Kinect/precursores.html" TargetMode="External"/><Relationship Id="rId119" Type="http://schemas.openxmlformats.org/officeDocument/2006/relationships/hyperlink" Target="http://dle.rae.es/?id=Xzp9ksD" TargetMode="Externa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325786928"/>
        <c:axId val="325789776"/>
      </c:areaChart>
      <c:catAx>
        <c:axId val="3257869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5789776"/>
        <c:crosses val="autoZero"/>
        <c:auto val="1"/>
        <c:lblAlgn val="ctr"/>
        <c:lblOffset val="100"/>
        <c:noMultiLvlLbl val="1"/>
      </c:catAx>
      <c:valAx>
        <c:axId val="3257897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57869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ser>
        <c:dLbls>
          <c:showLegendKey val="0"/>
          <c:showVal val="0"/>
          <c:showCatName val="0"/>
          <c:showSerName val="0"/>
          <c:showPercent val="0"/>
          <c:showBubbleSize val="0"/>
        </c:dLbls>
        <c:gapWidth val="150"/>
        <c:axId val="327092480"/>
        <c:axId val="327094800"/>
      </c:barChart>
      <c:catAx>
        <c:axId val="327092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094800"/>
        <c:crosses val="autoZero"/>
        <c:auto val="1"/>
        <c:lblAlgn val="ctr"/>
        <c:lblOffset val="100"/>
        <c:noMultiLvlLbl val="0"/>
      </c:catAx>
      <c:valAx>
        <c:axId val="32709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092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365971168"/>
        <c:axId val="325147392"/>
      </c:areaChart>
      <c:catAx>
        <c:axId val="36597116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5147392"/>
        <c:crosses val="autoZero"/>
        <c:auto val="1"/>
        <c:lblAlgn val="ctr"/>
        <c:lblOffset val="100"/>
        <c:noMultiLvlLbl val="1"/>
      </c:catAx>
      <c:valAx>
        <c:axId val="3251473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597116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365443296"/>
        <c:axId val="323473856"/>
      </c:areaChart>
      <c:catAx>
        <c:axId val="36544329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3473856"/>
        <c:crosses val="autoZero"/>
        <c:auto val="1"/>
        <c:lblAlgn val="ctr"/>
        <c:lblOffset val="100"/>
        <c:noMultiLvlLbl val="1"/>
      </c:catAx>
      <c:valAx>
        <c:axId val="3234738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544329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325818800"/>
        <c:axId val="325821920"/>
      </c:areaChart>
      <c:catAx>
        <c:axId val="3258188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5821920"/>
        <c:crosses val="autoZero"/>
        <c:auto val="1"/>
        <c:lblAlgn val="ctr"/>
        <c:lblOffset val="100"/>
        <c:noMultiLvlLbl val="1"/>
      </c:catAx>
      <c:valAx>
        <c:axId val="3258219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58188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325829184"/>
        <c:axId val="325832304"/>
      </c:areaChart>
      <c:catAx>
        <c:axId val="32582918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5832304"/>
        <c:crosses val="autoZero"/>
        <c:auto val="1"/>
        <c:lblAlgn val="ctr"/>
        <c:lblOffset val="100"/>
        <c:noMultiLvlLbl val="1"/>
      </c:catAx>
      <c:valAx>
        <c:axId val="3258323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2582918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361879072"/>
        <c:axId val="326045456"/>
      </c:areaChart>
      <c:catAx>
        <c:axId val="3618790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6045456"/>
        <c:crosses val="autoZero"/>
        <c:auto val="1"/>
        <c:lblAlgn val="ctr"/>
        <c:lblOffset val="100"/>
        <c:noMultiLvlLbl val="1"/>
      </c:catAx>
      <c:valAx>
        <c:axId val="3260454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18790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362633712"/>
        <c:axId val="326079632"/>
      </c:areaChart>
      <c:catAx>
        <c:axId val="3626337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26079632"/>
        <c:crosses val="autoZero"/>
        <c:auto val="1"/>
        <c:lblAlgn val="ctr"/>
        <c:lblOffset val="100"/>
        <c:noMultiLvlLbl val="1"/>
      </c:catAx>
      <c:valAx>
        <c:axId val="3260796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26337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362502400"/>
        <c:axId val="364643728"/>
      </c:areaChart>
      <c:catAx>
        <c:axId val="36250240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64643728"/>
        <c:crosses val="autoZero"/>
        <c:auto val="1"/>
        <c:lblAlgn val="ctr"/>
        <c:lblOffset val="100"/>
        <c:noMultiLvlLbl val="1"/>
      </c:catAx>
      <c:valAx>
        <c:axId val="3646437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25024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363089760"/>
        <c:axId val="234375792"/>
      </c:areaChart>
      <c:catAx>
        <c:axId val="36308976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234375792"/>
        <c:crosses val="autoZero"/>
        <c:auto val="1"/>
        <c:lblAlgn val="ctr"/>
        <c:lblOffset val="100"/>
        <c:noMultiLvlLbl val="1"/>
      </c:catAx>
      <c:valAx>
        <c:axId val="2343757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6308976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D8B49-B1E4-F34F-89FC-02D69882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93</Pages>
  <Words>13889</Words>
  <Characters>79169</Characters>
  <Application>Microsoft Macintosh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22</cp:revision>
  <dcterms:created xsi:type="dcterms:W3CDTF">2017-03-27T00:37:00Z</dcterms:created>
  <dcterms:modified xsi:type="dcterms:W3CDTF">2017-05-01T17:53:00Z</dcterms:modified>
</cp:coreProperties>
</file>